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6D51AD" w:rsidRDefault="002C444C" w:rsidP="002C444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ОШ „ДОСИТЕЈ ОБРАДОВИЋ</w:t>
      </w:r>
      <w:proofErr w:type="gramStart"/>
      <w:r>
        <w:rPr>
          <w:rFonts w:ascii="Times New Roman" w:hAnsi="Times New Roman" w:cs="Times New Roman"/>
          <w:sz w:val="24"/>
        </w:rPr>
        <w:t>“ ОПОВО</w:t>
      </w:r>
      <w:proofErr w:type="gramEnd"/>
    </w:p>
    <w:p w:rsidR="002C444C" w:rsidRDefault="002C444C" w:rsidP="002C444C">
      <w:pPr>
        <w:jc w:val="center"/>
        <w:rPr>
          <w:rFonts w:ascii="Times New Roman" w:hAnsi="Times New Roman" w:cs="Times New Roman"/>
          <w:sz w:val="24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sz w:val="24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sz w:val="24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sz w:val="24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sz w:val="24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sz w:val="24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b/>
          <w:sz w:val="72"/>
        </w:rPr>
      </w:pPr>
      <w:proofErr w:type="gramStart"/>
      <w:r w:rsidRPr="002C444C">
        <w:rPr>
          <w:rFonts w:ascii="Times New Roman" w:hAnsi="Times New Roman" w:cs="Times New Roman"/>
          <w:b/>
          <w:sz w:val="72"/>
        </w:rPr>
        <w:t>ШКОЛСКИ РАЗВОЈНИ ПЛАН ЗА ШКОЛСКУ 2021/22.</w:t>
      </w:r>
      <w:proofErr w:type="gramEnd"/>
      <w:r w:rsidRPr="002C444C">
        <w:rPr>
          <w:rFonts w:ascii="Times New Roman" w:hAnsi="Times New Roman" w:cs="Times New Roman"/>
          <w:b/>
          <w:sz w:val="72"/>
        </w:rPr>
        <w:t xml:space="preserve"> ГОДИНУ</w:t>
      </w:r>
    </w:p>
    <w:p w:rsidR="002C444C" w:rsidRDefault="002C444C" w:rsidP="002C444C">
      <w:pPr>
        <w:jc w:val="center"/>
        <w:rPr>
          <w:rFonts w:ascii="Times New Roman" w:hAnsi="Times New Roman" w:cs="Times New Roman"/>
          <w:b/>
          <w:sz w:val="72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b/>
          <w:sz w:val="72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b/>
          <w:sz w:val="72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b/>
          <w:sz w:val="72"/>
        </w:rPr>
      </w:pPr>
    </w:p>
    <w:p w:rsidR="002C444C" w:rsidRDefault="002C444C" w:rsidP="002C444C">
      <w:pPr>
        <w:jc w:val="center"/>
        <w:rPr>
          <w:rFonts w:ascii="Times New Roman" w:hAnsi="Times New Roman" w:cs="Times New Roman"/>
          <w:b/>
          <w:sz w:val="72"/>
        </w:rPr>
      </w:pPr>
    </w:p>
    <w:p w:rsidR="002C444C" w:rsidRDefault="002C444C" w:rsidP="002C444C">
      <w:pPr>
        <w:jc w:val="both"/>
        <w:rPr>
          <w:rFonts w:ascii="Times New Roman" w:hAnsi="Times New Roman" w:cs="Times New Roman"/>
          <w:b/>
          <w:sz w:val="24"/>
        </w:rPr>
      </w:pPr>
    </w:p>
    <w:p w:rsidR="002C444C" w:rsidRDefault="002C444C" w:rsidP="002C444C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lastRenderedPageBreak/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урађеног</w:t>
      </w:r>
      <w:proofErr w:type="spellEnd"/>
      <w:r w:rsidR="00F37C33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F37C33">
        <w:rPr>
          <w:rFonts w:ascii="Times New Roman" w:hAnsi="Times New Roman" w:cs="Times New Roman"/>
          <w:sz w:val="24"/>
        </w:rPr>
        <w:t>усвојеног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Школског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развојног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плана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период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од</w:t>
      </w:r>
      <w:proofErr w:type="spellEnd"/>
      <w:r>
        <w:rPr>
          <w:rFonts w:ascii="Times New Roman" w:hAnsi="Times New Roman" w:cs="Times New Roman"/>
          <w:sz w:val="24"/>
        </w:rPr>
        <w:t xml:space="preserve"> 2019.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 xml:space="preserve"> децембра 2022. </w:t>
      </w:r>
      <w:proofErr w:type="gramStart"/>
      <w:r>
        <w:rPr>
          <w:rFonts w:ascii="Times New Roman" w:hAnsi="Times New Roman" w:cs="Times New Roman"/>
          <w:sz w:val="24"/>
        </w:rPr>
        <w:t>године</w:t>
      </w:r>
      <w:proofErr w:type="gramEnd"/>
      <w:r>
        <w:rPr>
          <w:rFonts w:ascii="Times New Roman" w:hAnsi="Times New Roman" w:cs="Times New Roman"/>
          <w:sz w:val="24"/>
        </w:rPr>
        <w:t>, за ову школску годину ће се издвојити специфични циљеви, процењени као приоритетни, од стране чланова Тима који се бави овом тематиком.</w:t>
      </w:r>
    </w:p>
    <w:p w:rsidR="002C444C" w:rsidRDefault="002C444C" w:rsidP="002C444C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Тим за Школско развојно планирање ће у школској 2021/22.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години</w:t>
      </w:r>
      <w:proofErr w:type="gramEnd"/>
      <w:r>
        <w:rPr>
          <w:rFonts w:ascii="Times New Roman" w:hAnsi="Times New Roman" w:cs="Times New Roman"/>
          <w:sz w:val="24"/>
        </w:rPr>
        <w:t xml:space="preserve"> радити у следећем саставу:</w:t>
      </w:r>
    </w:p>
    <w:p w:rsidR="002C444C" w:rsidRPr="00C30E42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C30E42">
        <w:rPr>
          <w:rFonts w:ascii="Times New Roman" w:hAnsi="Times New Roman" w:cs="Times New Roman"/>
          <w:b/>
          <w:sz w:val="24"/>
        </w:rPr>
        <w:t xml:space="preserve">Јадранка Бабинка, педагог и </w:t>
      </w:r>
      <w:r w:rsidR="00EF211C" w:rsidRPr="00C30E42">
        <w:rPr>
          <w:rFonts w:ascii="Times New Roman" w:hAnsi="Times New Roman" w:cs="Times New Roman"/>
          <w:b/>
          <w:sz w:val="24"/>
        </w:rPr>
        <w:t xml:space="preserve">главни </w:t>
      </w:r>
      <w:r w:rsidRPr="00C30E42">
        <w:rPr>
          <w:rFonts w:ascii="Times New Roman" w:hAnsi="Times New Roman" w:cs="Times New Roman"/>
          <w:b/>
          <w:sz w:val="24"/>
        </w:rPr>
        <w:t>координатор тима</w:t>
      </w:r>
    </w:p>
    <w:p w:rsidR="006B5AF3" w:rsidRDefault="00C54114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Јасмина Станков</w:t>
      </w:r>
      <w:r w:rsidR="006B5AF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библиотекар</w:t>
      </w:r>
      <w:r w:rsidR="006B5AF3">
        <w:rPr>
          <w:rFonts w:ascii="Times New Roman" w:hAnsi="Times New Roman" w:cs="Times New Roman"/>
          <w:sz w:val="24"/>
        </w:rPr>
        <w:t xml:space="preserve"> </w:t>
      </w:r>
    </w:p>
    <w:p w:rsidR="006B5AF3" w:rsidRPr="00EF211C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F211C">
        <w:rPr>
          <w:rFonts w:ascii="Times New Roman" w:hAnsi="Times New Roman" w:cs="Times New Roman"/>
          <w:b/>
          <w:sz w:val="24"/>
        </w:rPr>
        <w:t>Мирјана Андрејић</w:t>
      </w:r>
      <w:r w:rsidR="00C54114" w:rsidRPr="00EF211C">
        <w:rPr>
          <w:rFonts w:ascii="Times New Roman" w:hAnsi="Times New Roman" w:cs="Times New Roman"/>
          <w:b/>
          <w:sz w:val="24"/>
        </w:rPr>
        <w:t>, проф. руског језика</w:t>
      </w:r>
      <w:r w:rsidR="00EF211C">
        <w:rPr>
          <w:rFonts w:ascii="Times New Roman" w:hAnsi="Times New Roman" w:cs="Times New Roman"/>
          <w:b/>
          <w:sz w:val="24"/>
        </w:rPr>
        <w:t xml:space="preserve"> и координатор</w:t>
      </w:r>
    </w:p>
    <w:p w:rsidR="006B5AF3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Јасмина Латовљев,</w:t>
      </w:r>
      <w:r w:rsidR="00C54114">
        <w:rPr>
          <w:rFonts w:ascii="Times New Roman" w:hAnsi="Times New Roman" w:cs="Times New Roman"/>
          <w:sz w:val="24"/>
        </w:rPr>
        <w:t xml:space="preserve"> проф. разрдне наставе</w:t>
      </w:r>
    </w:p>
    <w:p w:rsidR="006B5AF3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Драгана Надев, проф.физике</w:t>
      </w:r>
    </w:p>
    <w:p w:rsidR="006B5AF3" w:rsidRPr="00EF211C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F211C">
        <w:rPr>
          <w:rFonts w:ascii="Times New Roman" w:hAnsi="Times New Roman" w:cs="Times New Roman"/>
          <w:b/>
          <w:sz w:val="24"/>
        </w:rPr>
        <w:t>Оливера Ковачевић, проф.разредне наставе</w:t>
      </w:r>
      <w:r w:rsidR="00EF211C" w:rsidRPr="00EF211C">
        <w:rPr>
          <w:rFonts w:ascii="Times New Roman" w:hAnsi="Times New Roman" w:cs="Times New Roman"/>
          <w:b/>
          <w:sz w:val="24"/>
        </w:rPr>
        <w:t xml:space="preserve"> </w:t>
      </w:r>
      <w:r w:rsidR="00EF211C">
        <w:rPr>
          <w:rFonts w:ascii="Times New Roman" w:hAnsi="Times New Roman" w:cs="Times New Roman"/>
          <w:b/>
          <w:sz w:val="24"/>
        </w:rPr>
        <w:t>и координатор</w:t>
      </w:r>
    </w:p>
    <w:p w:rsidR="006B5AF3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Представник родитеља</w:t>
      </w:r>
    </w:p>
    <w:p w:rsidR="006B5AF3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Катарина Варшиц, проф.српског језика</w:t>
      </w:r>
    </w:p>
    <w:p w:rsidR="006B5AF3" w:rsidRPr="00EF211C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F211C">
        <w:rPr>
          <w:rFonts w:ascii="Times New Roman" w:hAnsi="Times New Roman" w:cs="Times New Roman"/>
          <w:b/>
          <w:sz w:val="24"/>
        </w:rPr>
        <w:t>Нина Попадић Митровић, проф.енглеског језика</w:t>
      </w:r>
      <w:r w:rsidR="00EF211C">
        <w:rPr>
          <w:rFonts w:ascii="Times New Roman" w:hAnsi="Times New Roman" w:cs="Times New Roman"/>
          <w:b/>
          <w:sz w:val="24"/>
        </w:rPr>
        <w:t xml:space="preserve"> и координатор</w:t>
      </w:r>
    </w:p>
    <w:p w:rsidR="006B5AF3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Славица Ђуркин, проф.разредне наставе</w:t>
      </w:r>
    </w:p>
    <w:p w:rsidR="006B5AF3" w:rsidRPr="00EF211C" w:rsidRDefault="006B5AF3" w:rsidP="002C44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F211C">
        <w:rPr>
          <w:rFonts w:ascii="Times New Roman" w:hAnsi="Times New Roman" w:cs="Times New Roman"/>
          <w:b/>
          <w:sz w:val="24"/>
        </w:rPr>
        <w:t xml:space="preserve">Ивана Јовановић, </w:t>
      </w:r>
      <w:r w:rsidR="00C54114" w:rsidRPr="00EF211C">
        <w:rPr>
          <w:rFonts w:ascii="Times New Roman" w:hAnsi="Times New Roman" w:cs="Times New Roman"/>
          <w:b/>
          <w:sz w:val="24"/>
        </w:rPr>
        <w:t>проф.српског језика</w:t>
      </w:r>
      <w:r w:rsidR="00EF211C">
        <w:rPr>
          <w:rFonts w:ascii="Times New Roman" w:hAnsi="Times New Roman" w:cs="Times New Roman"/>
          <w:b/>
          <w:sz w:val="24"/>
        </w:rPr>
        <w:t xml:space="preserve"> и координатор</w:t>
      </w:r>
    </w:p>
    <w:p w:rsidR="00C54114" w:rsidRDefault="00C54114" w:rsidP="00C54114">
      <w:pPr>
        <w:jc w:val="both"/>
        <w:rPr>
          <w:rFonts w:ascii="Times New Roman" w:hAnsi="Times New Roman" w:cs="Times New Roman"/>
          <w:sz w:val="24"/>
        </w:rPr>
      </w:pPr>
    </w:p>
    <w:p w:rsidR="00C54114" w:rsidRDefault="00C54114" w:rsidP="00C54114">
      <w:pPr>
        <w:jc w:val="center"/>
        <w:rPr>
          <w:rFonts w:ascii="Times New Roman" w:hAnsi="Times New Roman" w:cs="Times New Roman"/>
          <w:b/>
          <w:sz w:val="24"/>
        </w:rPr>
      </w:pPr>
      <w:r w:rsidRPr="00C54114">
        <w:rPr>
          <w:rFonts w:ascii="Times New Roman" w:hAnsi="Times New Roman" w:cs="Times New Roman"/>
          <w:b/>
          <w:sz w:val="24"/>
        </w:rPr>
        <w:t>ДЕФИНИСАНИ РАЗВОЈНИ ЦИЉЕВИ</w:t>
      </w:r>
    </w:p>
    <w:p w:rsidR="00C54114" w:rsidRDefault="00C54114" w:rsidP="00C5411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4.1. </w:t>
      </w:r>
      <w:r w:rsidR="008023A4">
        <w:rPr>
          <w:rFonts w:ascii="Times New Roman" w:hAnsi="Times New Roman" w:cs="Times New Roman"/>
          <w:b/>
          <w:sz w:val="24"/>
        </w:rPr>
        <w:t>Мере унапређивања образовно – васпитног рада и припрема за завршни испит на основу резултата ученика на завршном испиту</w:t>
      </w:r>
    </w:p>
    <w:tbl>
      <w:tblPr>
        <w:tblStyle w:val="MediumGrid3-Accent2"/>
        <w:tblW w:w="10983" w:type="dxa"/>
        <w:tblInd w:w="-705" w:type="dxa"/>
        <w:tblLayout w:type="fixed"/>
        <w:tblLook w:val="04A0"/>
      </w:tblPr>
      <w:tblGrid>
        <w:gridCol w:w="1627"/>
        <w:gridCol w:w="1687"/>
        <w:gridCol w:w="1584"/>
        <w:gridCol w:w="1529"/>
        <w:gridCol w:w="1671"/>
        <w:gridCol w:w="1567"/>
        <w:gridCol w:w="1318"/>
      </w:tblGrid>
      <w:tr w:rsidR="00A22460" w:rsidTr="00192547">
        <w:trPr>
          <w:cnfStyle w:val="100000000000"/>
        </w:trPr>
        <w:tc>
          <w:tcPr>
            <w:cnfStyle w:val="001000000000"/>
            <w:tcW w:w="1627" w:type="dxa"/>
          </w:tcPr>
          <w:p w:rsidR="008023A4" w:rsidRDefault="008023A4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Специфични циљеви</w:t>
            </w:r>
          </w:p>
        </w:tc>
        <w:tc>
          <w:tcPr>
            <w:tcW w:w="1687" w:type="dxa"/>
          </w:tcPr>
          <w:p w:rsidR="008023A4" w:rsidRDefault="008023A4" w:rsidP="00C54114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Планиране активности</w:t>
            </w:r>
          </w:p>
        </w:tc>
        <w:tc>
          <w:tcPr>
            <w:tcW w:w="1584" w:type="dxa"/>
          </w:tcPr>
          <w:p w:rsidR="008023A4" w:rsidRDefault="008023A4" w:rsidP="00C54114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Носиоци активности</w:t>
            </w:r>
          </w:p>
        </w:tc>
        <w:tc>
          <w:tcPr>
            <w:tcW w:w="1529" w:type="dxa"/>
          </w:tcPr>
          <w:p w:rsidR="008023A4" w:rsidRDefault="008023A4" w:rsidP="00C54114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 реализације</w:t>
            </w:r>
          </w:p>
        </w:tc>
        <w:tc>
          <w:tcPr>
            <w:tcW w:w="1671" w:type="dxa"/>
          </w:tcPr>
          <w:p w:rsidR="008023A4" w:rsidRDefault="008023A4" w:rsidP="00C54114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Показатељ остварености</w:t>
            </w:r>
          </w:p>
        </w:tc>
        <w:tc>
          <w:tcPr>
            <w:tcW w:w="1567" w:type="dxa"/>
          </w:tcPr>
          <w:p w:rsidR="008023A4" w:rsidRDefault="008023A4" w:rsidP="00C54114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Евалуацију врши</w:t>
            </w:r>
          </w:p>
        </w:tc>
        <w:tc>
          <w:tcPr>
            <w:tcW w:w="1318" w:type="dxa"/>
          </w:tcPr>
          <w:p w:rsidR="008023A4" w:rsidRPr="00A357D5" w:rsidRDefault="008023A4" w:rsidP="00C54114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евалуаци</w:t>
            </w:r>
            <w:proofErr w:type="spellEnd"/>
            <w:r w:rsidR="00A357D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039AC" w:rsidTr="00192547">
        <w:trPr>
          <w:cnfStyle w:val="000000100000"/>
          <w:trHeight w:val="600"/>
        </w:trPr>
        <w:tc>
          <w:tcPr>
            <w:cnfStyle w:val="001000000000"/>
            <w:tcW w:w="1627" w:type="dxa"/>
            <w:vMerge w:val="restart"/>
          </w:tcPr>
          <w:p w:rsidR="00C039AC" w:rsidRDefault="00C039AC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Унапређење образовно васпитног рада</w:t>
            </w:r>
          </w:p>
        </w:tc>
        <w:tc>
          <w:tcPr>
            <w:tcW w:w="1687" w:type="dxa"/>
            <w:tcBorders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Иницијално тестирање</w:t>
            </w:r>
          </w:p>
        </w:tc>
        <w:tc>
          <w:tcPr>
            <w:tcW w:w="1584" w:type="dxa"/>
            <w:tcBorders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 нааставници</w:t>
            </w: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Септембар</w:t>
            </w:r>
          </w:p>
        </w:tc>
        <w:tc>
          <w:tcPr>
            <w:tcW w:w="1671" w:type="dxa"/>
            <w:tcBorders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есДненицима</w:t>
            </w:r>
          </w:p>
        </w:tc>
        <w:tc>
          <w:tcPr>
            <w:tcW w:w="1567" w:type="dxa"/>
            <w:tcBorders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Стручна већа</w:t>
            </w:r>
          </w:p>
        </w:tc>
        <w:tc>
          <w:tcPr>
            <w:tcW w:w="1318" w:type="dxa"/>
            <w:tcBorders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полугодишта</w:t>
            </w:r>
          </w:p>
        </w:tc>
      </w:tr>
      <w:tr w:rsidR="00C039AC" w:rsidTr="00192547">
        <w:trPr>
          <w:trHeight w:val="1635"/>
        </w:trPr>
        <w:tc>
          <w:tcPr>
            <w:cnfStyle w:val="001000000000"/>
            <w:tcW w:w="1627" w:type="dxa"/>
            <w:vMerge/>
          </w:tcPr>
          <w:p w:rsidR="00C039AC" w:rsidRDefault="00C039AC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EF211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Упознавање ученика са резултатима са Завршног испита на ЧОС-у</w:t>
            </w: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Одељењски старешина</w:t>
            </w:r>
          </w:p>
        </w:tc>
        <w:tc>
          <w:tcPr>
            <w:tcW w:w="15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Децембар</w:t>
            </w:r>
          </w:p>
        </w:tc>
        <w:tc>
          <w:tcPr>
            <w:tcW w:w="16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есДненицима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 на нивоу школе</w:t>
            </w: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полугодишта</w:t>
            </w:r>
          </w:p>
        </w:tc>
      </w:tr>
      <w:tr w:rsidR="00D52B2A" w:rsidTr="00A357D5">
        <w:trPr>
          <w:gridAfter w:val="6"/>
          <w:cnfStyle w:val="000000100000"/>
          <w:wAfter w:w="9356" w:type="dxa"/>
          <w:trHeight w:val="1510"/>
        </w:trPr>
        <w:tc>
          <w:tcPr>
            <w:cnfStyle w:val="001000000000"/>
            <w:tcW w:w="1627" w:type="dxa"/>
            <w:vMerge/>
          </w:tcPr>
          <w:p w:rsidR="00D52B2A" w:rsidRDefault="00D52B2A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39AC" w:rsidTr="00192547">
        <w:trPr>
          <w:trHeight w:val="1635"/>
        </w:trPr>
        <w:tc>
          <w:tcPr>
            <w:cnfStyle w:val="001000000000"/>
            <w:tcW w:w="1627" w:type="dxa"/>
            <w:vMerge/>
          </w:tcPr>
          <w:p w:rsidR="00C039AC" w:rsidRDefault="00C039AC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Pr="00A357D5" w:rsidRDefault="00C039AC" w:rsidP="00D52B2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збирки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редовним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часовима</w:t>
            </w:r>
            <w:proofErr w:type="spellEnd"/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наставници</w:t>
            </w:r>
            <w:proofErr w:type="spellEnd"/>
          </w:p>
        </w:tc>
        <w:tc>
          <w:tcPr>
            <w:tcW w:w="15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Од јануара </w:t>
            </w:r>
          </w:p>
        </w:tc>
        <w:tc>
          <w:tcPr>
            <w:tcW w:w="16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есДненицима и припремама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 8.разреда и ППС</w:t>
            </w: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другог полугодишта</w:t>
            </w:r>
          </w:p>
        </w:tc>
      </w:tr>
      <w:tr w:rsidR="00C039AC" w:rsidTr="00192547">
        <w:trPr>
          <w:cnfStyle w:val="000000100000"/>
          <w:trHeight w:val="1920"/>
        </w:trPr>
        <w:tc>
          <w:tcPr>
            <w:cnfStyle w:val="001000000000"/>
            <w:tcW w:w="1627" w:type="dxa"/>
            <w:vMerge/>
          </w:tcPr>
          <w:p w:rsidR="00C039AC" w:rsidRDefault="00C039AC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Pr="00792EEF" w:rsidRDefault="00C039AC" w:rsidP="002B4E0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Пробно тестирање ученика – званични пробни Завршни испит</w:t>
            </w: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 наставници, директор, Стручна већа</w:t>
            </w:r>
          </w:p>
        </w:tc>
        <w:tc>
          <w:tcPr>
            <w:tcW w:w="15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25.,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26.)</w:t>
            </w:r>
          </w:p>
        </w:tc>
        <w:tc>
          <w:tcPr>
            <w:tcW w:w="16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Евиденција у есДненицима и Извештаји 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Стручно веће</w:t>
            </w: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39AC" w:rsidRPr="00C039AC" w:rsidRDefault="00C039AC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другог полугодишта</w:t>
            </w:r>
          </w:p>
        </w:tc>
      </w:tr>
      <w:tr w:rsidR="00C039AC" w:rsidTr="00192547">
        <w:trPr>
          <w:trHeight w:val="555"/>
        </w:trPr>
        <w:tc>
          <w:tcPr>
            <w:cnfStyle w:val="001000000000"/>
            <w:tcW w:w="1627" w:type="dxa"/>
            <w:vMerge/>
          </w:tcPr>
          <w:p w:rsidR="00C039AC" w:rsidRDefault="00C039AC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dashSmallGap" w:sz="4" w:space="0" w:color="auto"/>
            </w:tcBorders>
          </w:tcPr>
          <w:p w:rsidR="00C039AC" w:rsidRDefault="002A6B24" w:rsidP="002A6B2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Анализа резултата са пробног Завршног испита</w:t>
            </w:r>
          </w:p>
        </w:tc>
        <w:tc>
          <w:tcPr>
            <w:tcW w:w="1584" w:type="dxa"/>
            <w:tcBorders>
              <w:top w:val="dashSmallGap" w:sz="4" w:space="0" w:color="auto"/>
            </w:tcBorders>
          </w:tcPr>
          <w:p w:rsidR="00C039AC" w:rsidRDefault="002A6B24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 наставници</w:t>
            </w:r>
          </w:p>
        </w:tc>
        <w:tc>
          <w:tcPr>
            <w:tcW w:w="1529" w:type="dxa"/>
            <w:tcBorders>
              <w:top w:val="dashSmallGap" w:sz="4" w:space="0" w:color="auto"/>
            </w:tcBorders>
          </w:tcPr>
          <w:p w:rsidR="00C039AC" w:rsidRDefault="002A6B24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Април</w:t>
            </w:r>
          </w:p>
        </w:tc>
        <w:tc>
          <w:tcPr>
            <w:tcW w:w="1671" w:type="dxa"/>
            <w:tcBorders>
              <w:top w:val="dashSmallGap" w:sz="4" w:space="0" w:color="auto"/>
            </w:tcBorders>
          </w:tcPr>
          <w:p w:rsidR="00C039AC" w:rsidRDefault="002A6B24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Извештаји</w:t>
            </w:r>
          </w:p>
        </w:tc>
        <w:tc>
          <w:tcPr>
            <w:tcW w:w="1567" w:type="dxa"/>
            <w:tcBorders>
              <w:top w:val="dashSmallGap" w:sz="4" w:space="0" w:color="auto"/>
            </w:tcBorders>
          </w:tcPr>
          <w:p w:rsidR="00C039AC" w:rsidRDefault="002A6B24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Струћно већа</w:t>
            </w:r>
          </w:p>
        </w:tc>
        <w:tc>
          <w:tcPr>
            <w:tcW w:w="1318" w:type="dxa"/>
            <w:tcBorders>
              <w:top w:val="dashSmallGap" w:sz="4" w:space="0" w:color="auto"/>
            </w:tcBorders>
          </w:tcPr>
          <w:p w:rsidR="00C039AC" w:rsidRDefault="002A6B24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Април</w:t>
            </w:r>
          </w:p>
        </w:tc>
      </w:tr>
      <w:tr w:rsidR="00A22460" w:rsidTr="00192547">
        <w:trPr>
          <w:cnfStyle w:val="000000100000"/>
          <w:trHeight w:val="1980"/>
        </w:trPr>
        <w:tc>
          <w:tcPr>
            <w:cnfStyle w:val="001000000000"/>
            <w:tcW w:w="1627" w:type="dxa"/>
            <w:vMerge w:val="restart"/>
          </w:tcPr>
          <w:p w:rsidR="00A22460" w:rsidRDefault="00A22460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Унапређење сарадње са родитељима</w:t>
            </w:r>
          </w:p>
        </w:tc>
        <w:tc>
          <w:tcPr>
            <w:tcW w:w="1687" w:type="dxa"/>
            <w:tcBorders>
              <w:bottom w:val="dashSmallGap" w:sz="4" w:space="0" w:color="auto"/>
            </w:tcBorders>
          </w:tcPr>
          <w:p w:rsidR="00A22460" w:rsidRDefault="00A22460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Упознавање родитеља са анализом резултата са пробног Завршног испита</w:t>
            </w:r>
          </w:p>
        </w:tc>
        <w:tc>
          <w:tcPr>
            <w:tcW w:w="1584" w:type="dxa"/>
            <w:tcBorders>
              <w:bottom w:val="dashSmallGap" w:sz="4" w:space="0" w:color="auto"/>
            </w:tcBorders>
          </w:tcPr>
          <w:p w:rsidR="00A22460" w:rsidRDefault="00A22460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</w:t>
            </w: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:rsidR="00A22460" w:rsidRDefault="00A22460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Април</w:t>
            </w:r>
          </w:p>
        </w:tc>
        <w:tc>
          <w:tcPr>
            <w:tcW w:w="1671" w:type="dxa"/>
            <w:tcBorders>
              <w:bottom w:val="dashSmallGap" w:sz="4" w:space="0" w:color="auto"/>
            </w:tcBorders>
          </w:tcPr>
          <w:p w:rsidR="00A22460" w:rsidRDefault="00A22460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Записници са родитељског састанка у есДневнику</w:t>
            </w:r>
          </w:p>
        </w:tc>
        <w:tc>
          <w:tcPr>
            <w:tcW w:w="1567" w:type="dxa"/>
            <w:tcBorders>
              <w:bottom w:val="dashSmallGap" w:sz="4" w:space="0" w:color="auto"/>
            </w:tcBorders>
          </w:tcPr>
          <w:p w:rsidR="00A22460" w:rsidRDefault="00A22460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Главни координатор Тима</w:t>
            </w:r>
          </w:p>
        </w:tc>
        <w:tc>
          <w:tcPr>
            <w:tcW w:w="1318" w:type="dxa"/>
            <w:tcBorders>
              <w:bottom w:val="dashSmallGap" w:sz="4" w:space="0" w:color="auto"/>
            </w:tcBorders>
          </w:tcPr>
          <w:p w:rsidR="00A22460" w:rsidRDefault="00A22460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април</w:t>
            </w:r>
          </w:p>
        </w:tc>
      </w:tr>
      <w:tr w:rsidR="00650F0A" w:rsidTr="00192547">
        <w:trPr>
          <w:trHeight w:val="1980"/>
        </w:trPr>
        <w:tc>
          <w:tcPr>
            <w:cnfStyle w:val="001000000000"/>
            <w:tcW w:w="1627" w:type="dxa"/>
            <w:vMerge/>
          </w:tcPr>
          <w:p w:rsidR="00650F0A" w:rsidRDefault="00650F0A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bottom w:val="dashSmallGap" w:sz="4" w:space="0" w:color="auto"/>
            </w:tcBorders>
          </w:tcPr>
          <w:p w:rsidR="00650F0A" w:rsidRDefault="00650F0A" w:rsidP="00650F0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Информисање родитеља о спровођењу припремне наставе и полагању завршног испита на родитељском састанку</w:t>
            </w:r>
          </w:p>
          <w:p w:rsidR="00650F0A" w:rsidRDefault="00650F0A" w:rsidP="00650F0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bottom w:val="dashSmallGap" w:sz="4" w:space="0" w:color="auto"/>
            </w:tcBorders>
          </w:tcPr>
          <w:p w:rsidR="00192547" w:rsidRDefault="00650F0A" w:rsidP="00766E4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Одељењски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старешина</w:t>
            </w:r>
            <w:proofErr w:type="spellEnd"/>
          </w:p>
          <w:p w:rsidR="00192547" w:rsidRP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192547" w:rsidRP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192547" w:rsidRP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192547" w:rsidRP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192547" w:rsidRP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192547" w:rsidRP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650F0A" w:rsidRDefault="00650F0A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  <w:p w:rsidR="00192547" w:rsidRPr="00192547" w:rsidRDefault="00192547" w:rsidP="00192547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Април </w:t>
            </w:r>
          </w:p>
        </w:tc>
        <w:tc>
          <w:tcPr>
            <w:tcW w:w="1671" w:type="dxa"/>
            <w:tcBorders>
              <w:bottom w:val="dashSmallGap" w:sz="4" w:space="0" w:color="auto"/>
            </w:tcBorders>
          </w:tcPr>
          <w:p w:rsidR="00650F0A" w:rsidRDefault="00650F0A" w:rsidP="00766E4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Записници са родитељског састанка у есДневнику</w:t>
            </w:r>
          </w:p>
        </w:tc>
        <w:tc>
          <w:tcPr>
            <w:tcW w:w="1567" w:type="dxa"/>
            <w:tcBorders>
              <w:bottom w:val="dashSmallGap" w:sz="4" w:space="0" w:color="auto"/>
            </w:tcBorders>
          </w:tcPr>
          <w:p w:rsidR="00650F0A" w:rsidRDefault="00650F0A" w:rsidP="00766E4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Главни координатор Тима</w:t>
            </w:r>
          </w:p>
        </w:tc>
        <w:tc>
          <w:tcPr>
            <w:tcW w:w="1318" w:type="dxa"/>
            <w:tcBorders>
              <w:bottom w:val="dashSmallGap" w:sz="4" w:space="0" w:color="auto"/>
            </w:tcBorders>
          </w:tcPr>
          <w:p w:rsidR="00650F0A" w:rsidRDefault="00650F0A" w:rsidP="00766E4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април</w:t>
            </w:r>
          </w:p>
        </w:tc>
      </w:tr>
      <w:tr w:rsidR="00650F0A" w:rsidTr="00192547">
        <w:trPr>
          <w:cnfStyle w:val="000000100000"/>
          <w:trHeight w:val="1965"/>
        </w:trPr>
        <w:tc>
          <w:tcPr>
            <w:cnfStyle w:val="001000000000"/>
            <w:tcW w:w="1627" w:type="dxa"/>
            <w:vMerge/>
          </w:tcPr>
          <w:p w:rsidR="00650F0A" w:rsidRDefault="00650F0A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Израда распореда припремне наставе и обавештавање родитеља путем сајта</w:t>
            </w: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 наставници, предметни наставник информатике</w:t>
            </w:r>
          </w:p>
        </w:tc>
        <w:tc>
          <w:tcPr>
            <w:tcW w:w="15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Мај</w:t>
            </w:r>
          </w:p>
        </w:tc>
        <w:tc>
          <w:tcPr>
            <w:tcW w:w="16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Извештаји – распоред</w:t>
            </w:r>
          </w:p>
          <w:p w:rsidR="00650F0A" w:rsidRDefault="00650F0A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Сајт школе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Админи-стратор </w:t>
            </w:r>
          </w:p>
          <w:p w:rsidR="00650F0A" w:rsidRDefault="00650F0A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сајта</w:t>
            </w:r>
          </w:p>
        </w:tc>
        <w:tc>
          <w:tcPr>
            <w:tcW w:w="13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Мај </w:t>
            </w:r>
          </w:p>
        </w:tc>
      </w:tr>
      <w:tr w:rsidR="00650F0A" w:rsidTr="00192547">
        <w:trPr>
          <w:trHeight w:val="510"/>
        </w:trPr>
        <w:tc>
          <w:tcPr>
            <w:cnfStyle w:val="001000000000"/>
            <w:tcW w:w="1627" w:type="dxa"/>
            <w:vMerge/>
          </w:tcPr>
          <w:p w:rsidR="00650F0A" w:rsidRDefault="00650F0A" w:rsidP="00C541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Припремна настава након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завршене наставе у 8.разреду (до 10 часова у току 2 недење)</w:t>
            </w:r>
          </w:p>
        </w:tc>
        <w:tc>
          <w:tcPr>
            <w:tcW w:w="1584" w:type="dxa"/>
            <w:tcBorders>
              <w:top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Предметни наставници</w:t>
            </w:r>
          </w:p>
        </w:tc>
        <w:tc>
          <w:tcPr>
            <w:tcW w:w="1529" w:type="dxa"/>
            <w:tcBorders>
              <w:top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Јун</w:t>
            </w:r>
          </w:p>
        </w:tc>
        <w:tc>
          <w:tcPr>
            <w:tcW w:w="1671" w:type="dxa"/>
            <w:tcBorders>
              <w:top w:val="dashSmallGap" w:sz="4" w:space="0" w:color="auto"/>
            </w:tcBorders>
          </w:tcPr>
          <w:p w:rsidR="00650F0A" w:rsidRDefault="00650F0A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есДненицима</w:t>
            </w:r>
            <w:r w:rsidR="00CF6AD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6ADB">
              <w:rPr>
                <w:rFonts w:ascii="Times New Roman" w:hAnsi="Times New Roman" w:cs="Times New Roman"/>
                <w:sz w:val="24"/>
              </w:rPr>
              <w:lastRenderedPageBreak/>
              <w:t>и Извештаји Стручних већа</w:t>
            </w:r>
          </w:p>
        </w:tc>
        <w:tc>
          <w:tcPr>
            <w:tcW w:w="1567" w:type="dxa"/>
            <w:tcBorders>
              <w:top w:val="dashSmallGap" w:sz="4" w:space="0" w:color="auto"/>
            </w:tcBorders>
          </w:tcPr>
          <w:p w:rsidR="00650F0A" w:rsidRDefault="00CF6ADB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ППС</w:t>
            </w:r>
          </w:p>
        </w:tc>
        <w:tc>
          <w:tcPr>
            <w:tcW w:w="1318" w:type="dxa"/>
            <w:tcBorders>
              <w:top w:val="dashSmallGap" w:sz="4" w:space="0" w:color="auto"/>
            </w:tcBorders>
          </w:tcPr>
          <w:p w:rsidR="00650F0A" w:rsidRDefault="00CF6ADB" w:rsidP="00C5411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крају другог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полугодишта</w:t>
            </w:r>
          </w:p>
        </w:tc>
      </w:tr>
    </w:tbl>
    <w:p w:rsidR="008023A4" w:rsidRPr="00192547" w:rsidRDefault="008023A4" w:rsidP="00C54114">
      <w:pPr>
        <w:jc w:val="center"/>
        <w:rPr>
          <w:rFonts w:ascii="Times New Roman" w:hAnsi="Times New Roman" w:cs="Times New Roman"/>
          <w:sz w:val="24"/>
        </w:rPr>
      </w:pPr>
    </w:p>
    <w:p w:rsidR="00192547" w:rsidRPr="00192547" w:rsidRDefault="00192547" w:rsidP="00C54114">
      <w:pPr>
        <w:jc w:val="center"/>
        <w:rPr>
          <w:rFonts w:ascii="Times New Roman" w:hAnsi="Times New Roman" w:cs="Times New Roman"/>
          <w:b/>
          <w:sz w:val="24"/>
        </w:rPr>
      </w:pPr>
      <w:r w:rsidRPr="00192547">
        <w:rPr>
          <w:rFonts w:ascii="Times New Roman" w:hAnsi="Times New Roman" w:cs="Times New Roman"/>
          <w:b/>
          <w:sz w:val="24"/>
        </w:rPr>
        <w:t xml:space="preserve">4.2. Мере превенције насиља и повећање сарадње међу ученицима, наставницима и родитељима </w:t>
      </w:r>
    </w:p>
    <w:tbl>
      <w:tblPr>
        <w:tblStyle w:val="MediumGrid3-Accent2"/>
        <w:tblW w:w="10983" w:type="dxa"/>
        <w:tblInd w:w="-705" w:type="dxa"/>
        <w:tblLayout w:type="fixed"/>
        <w:tblLook w:val="04A0"/>
      </w:tblPr>
      <w:tblGrid>
        <w:gridCol w:w="1627"/>
        <w:gridCol w:w="1687"/>
        <w:gridCol w:w="1584"/>
        <w:gridCol w:w="1529"/>
        <w:gridCol w:w="1671"/>
        <w:gridCol w:w="1445"/>
        <w:gridCol w:w="1440"/>
      </w:tblGrid>
      <w:tr w:rsidR="006801E9" w:rsidTr="006801E9">
        <w:trPr>
          <w:cnfStyle w:val="100000000000"/>
        </w:trPr>
        <w:tc>
          <w:tcPr>
            <w:cnfStyle w:val="001000000000"/>
            <w:tcW w:w="1627" w:type="dxa"/>
          </w:tcPr>
          <w:p w:rsidR="006801E9" w:rsidRDefault="006801E9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Специфични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циљеви</w:t>
            </w:r>
            <w:proofErr w:type="spellEnd"/>
          </w:p>
        </w:tc>
        <w:tc>
          <w:tcPr>
            <w:tcW w:w="1687" w:type="dxa"/>
          </w:tcPr>
          <w:p w:rsidR="006801E9" w:rsidRDefault="006801E9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активности</w:t>
            </w:r>
            <w:proofErr w:type="spellEnd"/>
          </w:p>
        </w:tc>
        <w:tc>
          <w:tcPr>
            <w:tcW w:w="1584" w:type="dxa"/>
          </w:tcPr>
          <w:p w:rsidR="006801E9" w:rsidRDefault="006801E9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Носиоци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активности</w:t>
            </w:r>
            <w:proofErr w:type="spellEnd"/>
          </w:p>
        </w:tc>
        <w:tc>
          <w:tcPr>
            <w:tcW w:w="1529" w:type="dxa"/>
          </w:tcPr>
          <w:p w:rsidR="006801E9" w:rsidRDefault="006801E9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реализације</w:t>
            </w:r>
            <w:proofErr w:type="spellEnd"/>
          </w:p>
        </w:tc>
        <w:tc>
          <w:tcPr>
            <w:tcW w:w="1671" w:type="dxa"/>
          </w:tcPr>
          <w:p w:rsidR="006801E9" w:rsidRDefault="006801E9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Показатељ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остварености</w:t>
            </w:r>
            <w:proofErr w:type="spellEnd"/>
          </w:p>
        </w:tc>
        <w:tc>
          <w:tcPr>
            <w:tcW w:w="1445" w:type="dxa"/>
          </w:tcPr>
          <w:p w:rsidR="006801E9" w:rsidRDefault="006801E9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Евалуац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врши</w:t>
            </w:r>
            <w:proofErr w:type="spellEnd"/>
          </w:p>
        </w:tc>
        <w:tc>
          <w:tcPr>
            <w:tcW w:w="1440" w:type="dxa"/>
          </w:tcPr>
          <w:p w:rsidR="006801E9" w:rsidRDefault="006801E9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евалуац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4364A" w:rsidTr="006801E9">
        <w:trPr>
          <w:cnfStyle w:val="000000100000"/>
          <w:trHeight w:val="2235"/>
        </w:trPr>
        <w:tc>
          <w:tcPr>
            <w:cnfStyle w:val="001000000000"/>
            <w:tcW w:w="1627" w:type="dxa"/>
            <w:vMerge w:val="restart"/>
          </w:tcPr>
          <w:p w:rsidR="00D4364A" w:rsidRPr="006801E9" w:rsidRDefault="00D4364A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 рада за превенцију дискрими-нацију, насиља, злоставља-ња и занемари-вања, и превенција других облика ризичног понашања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D4364A" w:rsidRPr="006801E9" w:rsidRDefault="00D4364A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Формирање Тима за заштиту од дискримина-ције, насиља, злостављања и занемаривања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D4364A" w:rsidRPr="006801E9" w:rsidRDefault="00D4364A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D4364A" w:rsidRPr="006801E9" w:rsidRDefault="00D4364A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Септембар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D4364A" w:rsidRPr="006801E9" w:rsidRDefault="00D4364A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Тим за заштиту од дискримина-ције, насиља, злостављања и занемаривања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D4364A" w:rsidRPr="006801E9" w:rsidRDefault="00D4364A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364A" w:rsidRPr="006801E9" w:rsidRDefault="00D4364A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полугоди-шта</w:t>
            </w:r>
          </w:p>
        </w:tc>
      </w:tr>
      <w:tr w:rsidR="00D4364A" w:rsidTr="00D4364A">
        <w:trPr>
          <w:trHeight w:val="2175"/>
        </w:trPr>
        <w:tc>
          <w:tcPr>
            <w:cnfStyle w:val="001000000000"/>
            <w:tcW w:w="1627" w:type="dxa"/>
            <w:vMerge/>
          </w:tcPr>
          <w:p w:rsidR="00D4364A" w:rsidRDefault="00D4364A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6801E9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Бирање чланова за Вршачки тим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3157A4" w:rsidP="006801E9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септембар</w:t>
            </w:r>
            <w:r w:rsidR="007727EB">
              <w:rPr>
                <w:rFonts w:ascii="Times New Roman" w:hAnsi="Times New Roman" w:cs="Times New Roman"/>
                <w:sz w:val="24"/>
              </w:rPr>
              <w:t xml:space="preserve"> - ЧОС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6801E9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Формиран Вршњачки тим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Координа-тор Тима за заштиту од насиља, занемати-вање и злоставља-ња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полугоди-шта</w:t>
            </w:r>
          </w:p>
        </w:tc>
      </w:tr>
      <w:tr w:rsidR="00D4364A" w:rsidTr="00D4364A">
        <w:trPr>
          <w:cnfStyle w:val="000000100000"/>
          <w:trHeight w:val="2025"/>
        </w:trPr>
        <w:tc>
          <w:tcPr>
            <w:cnfStyle w:val="001000000000"/>
            <w:tcW w:w="1627" w:type="dxa"/>
            <w:vMerge/>
          </w:tcPr>
          <w:p w:rsidR="00D4364A" w:rsidRDefault="00D4364A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Подсећање</w:t>
            </w:r>
            <w:r w:rsidR="00A357D5">
              <w:rPr>
                <w:rFonts w:ascii="Times New Roman" w:hAnsi="Times New Roman" w:cs="Times New Roman"/>
                <w:sz w:val="24"/>
              </w:rPr>
              <w:t xml:space="preserve"> ученика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7D5">
              <w:rPr>
                <w:rFonts w:ascii="Times New Roman" w:hAnsi="Times New Roman" w:cs="Times New Roman"/>
                <w:sz w:val="24"/>
              </w:rPr>
              <w:t>процедуру</w:t>
            </w:r>
            <w:r>
              <w:rPr>
                <w:rFonts w:ascii="Times New Roman" w:hAnsi="Times New Roman" w:cs="Times New Roman"/>
                <w:sz w:val="24"/>
              </w:rPr>
              <w:t xml:space="preserve"> реаговања у ситуацијама када се дешава насиље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3157A4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</w:t>
            </w:r>
            <w:r w:rsidR="00D4364A">
              <w:rPr>
                <w:rFonts w:ascii="Times New Roman" w:hAnsi="Times New Roman" w:cs="Times New Roman"/>
                <w:sz w:val="24"/>
              </w:rPr>
              <w:t>, ППС,</w:t>
            </w:r>
          </w:p>
          <w:p w:rsidR="00D4364A" w:rsidRDefault="00D4364A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Правник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Септембар</w:t>
            </w:r>
            <w:r w:rsidR="007727E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33DC">
              <w:rPr>
                <w:rFonts w:ascii="Times New Roman" w:hAnsi="Times New Roman" w:cs="Times New Roman"/>
                <w:sz w:val="24"/>
              </w:rPr>
              <w:t>–октобар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есДневнику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ППС</w:t>
            </w:r>
          </w:p>
          <w:p w:rsidR="00D4364A" w:rsidRDefault="00D4364A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полугоди-шта</w:t>
            </w:r>
          </w:p>
        </w:tc>
      </w:tr>
      <w:tr w:rsidR="00D4364A" w:rsidTr="00D4364A">
        <w:trPr>
          <w:trHeight w:val="444"/>
        </w:trPr>
        <w:tc>
          <w:tcPr>
            <w:cnfStyle w:val="001000000000"/>
            <w:tcW w:w="1627" w:type="dxa"/>
            <w:vMerge/>
          </w:tcPr>
          <w:p w:rsidR="00D4364A" w:rsidRDefault="00D4364A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6801E9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Радионице на тему насиља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старешине, ППС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6801E9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 току школске године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D4364A" w:rsidP="006801E9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есДневници-ма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Pr="00637111" w:rsidRDefault="00D4364A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 Тима за заштиту од дискриминације, насиља, злоставља</w:t>
            </w:r>
            <w:r w:rsidR="0063711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ња и занемарива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4364A" w:rsidRDefault="00637111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и другог полугоди-шта</w:t>
            </w:r>
          </w:p>
        </w:tc>
      </w:tr>
      <w:tr w:rsidR="005E1B25" w:rsidTr="00637111">
        <w:trPr>
          <w:cnfStyle w:val="000000100000"/>
          <w:trHeight w:val="1710"/>
        </w:trPr>
        <w:tc>
          <w:tcPr>
            <w:cnfStyle w:val="001000000000"/>
            <w:tcW w:w="1627" w:type="dxa"/>
            <w:vMerge w:val="restart"/>
          </w:tcPr>
          <w:p w:rsidR="005E1B25" w:rsidRDefault="005E1B25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Појачана сарадња са ученицима и родитељима ученика који не поштују правила понашања у школи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Обавештава-ње родитеља о лакшим и тежим  повредама ученика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Pr="00294D72" w:rsidRDefault="005E1B25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294D72">
              <w:rPr>
                <w:rFonts w:ascii="Times New Roman" w:hAnsi="Times New Roman" w:cs="Times New Roman"/>
                <w:sz w:val="24"/>
              </w:rPr>
              <w:t>На родите-љским састанцима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6801E9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есДневници-ма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Координа-тори на нивоу школа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полугодишта</w:t>
            </w:r>
          </w:p>
        </w:tc>
      </w:tr>
      <w:tr w:rsidR="005E1B25" w:rsidTr="005E1B25">
        <w:trPr>
          <w:trHeight w:val="1140"/>
        </w:trPr>
        <w:tc>
          <w:tcPr>
            <w:cnfStyle w:val="001000000000"/>
            <w:tcW w:w="1627" w:type="dxa"/>
            <w:vMerge/>
          </w:tcPr>
          <w:p w:rsidR="005E1B25" w:rsidRDefault="005E1B25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Default="005E1B25" w:rsidP="006801E9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Подсећање на план друштвено корисног рада</w:t>
            </w:r>
            <w:r w:rsidR="00D929F6">
              <w:rPr>
                <w:rFonts w:ascii="Times New Roman" w:hAnsi="Times New Roman" w:cs="Times New Roman"/>
                <w:sz w:val="24"/>
              </w:rPr>
              <w:t xml:space="preserve"> ученика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старешине, ППС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Pr="00294D72" w:rsidRDefault="005E1B25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294D72">
              <w:rPr>
                <w:rFonts w:ascii="Times New Roman" w:hAnsi="Times New Roman" w:cs="Times New Roman"/>
                <w:sz w:val="24"/>
              </w:rPr>
              <w:t>На родите-љским састанцима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есДневници-ма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Координа-тори на нивоу школа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E1B25" w:rsidRDefault="005E1B25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полугодишта</w:t>
            </w:r>
          </w:p>
        </w:tc>
      </w:tr>
      <w:tr w:rsidR="00A357D5" w:rsidTr="00D035EC">
        <w:trPr>
          <w:gridAfter w:val="6"/>
          <w:cnfStyle w:val="000000100000"/>
          <w:wAfter w:w="9356" w:type="dxa"/>
          <w:trHeight w:val="276"/>
        </w:trPr>
        <w:tc>
          <w:tcPr>
            <w:cnfStyle w:val="001000000000"/>
            <w:tcW w:w="1627" w:type="dxa"/>
            <w:vMerge/>
          </w:tcPr>
          <w:p w:rsidR="00A357D5" w:rsidRDefault="00A357D5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2547" w:rsidRDefault="00192547" w:rsidP="00C54114">
      <w:pPr>
        <w:jc w:val="center"/>
        <w:rPr>
          <w:rFonts w:ascii="Times New Roman" w:hAnsi="Times New Roman" w:cs="Times New Roman"/>
          <w:sz w:val="24"/>
        </w:rPr>
      </w:pPr>
    </w:p>
    <w:p w:rsidR="007727EB" w:rsidRDefault="007727EB" w:rsidP="00C54114">
      <w:pPr>
        <w:jc w:val="center"/>
        <w:rPr>
          <w:rFonts w:ascii="Times New Roman" w:hAnsi="Times New Roman" w:cs="Times New Roman"/>
          <w:b/>
          <w:sz w:val="24"/>
        </w:rPr>
      </w:pPr>
    </w:p>
    <w:p w:rsidR="009C19E3" w:rsidRPr="009C19E3" w:rsidRDefault="009C19E3" w:rsidP="00C54114">
      <w:pPr>
        <w:jc w:val="center"/>
        <w:rPr>
          <w:rFonts w:ascii="Times New Roman" w:hAnsi="Times New Roman" w:cs="Times New Roman"/>
          <w:b/>
          <w:sz w:val="24"/>
        </w:rPr>
      </w:pPr>
      <w:r w:rsidRPr="009C19E3">
        <w:rPr>
          <w:rFonts w:ascii="Times New Roman" w:hAnsi="Times New Roman" w:cs="Times New Roman"/>
          <w:b/>
          <w:sz w:val="24"/>
        </w:rPr>
        <w:t>4.3. Мере за увођење иновативних метода наставе, учења и оцењивања ученика, усмерене на достизање циљева образовања и васпитања који превазилазе садржаје појединих наставних предмета</w:t>
      </w:r>
    </w:p>
    <w:tbl>
      <w:tblPr>
        <w:tblStyle w:val="MediumGrid3-Accent2"/>
        <w:tblW w:w="10983" w:type="dxa"/>
        <w:tblInd w:w="-705" w:type="dxa"/>
        <w:tblLayout w:type="fixed"/>
        <w:tblLook w:val="04A0"/>
      </w:tblPr>
      <w:tblGrid>
        <w:gridCol w:w="1627"/>
        <w:gridCol w:w="1687"/>
        <w:gridCol w:w="1584"/>
        <w:gridCol w:w="1529"/>
        <w:gridCol w:w="1671"/>
        <w:gridCol w:w="1445"/>
        <w:gridCol w:w="1440"/>
      </w:tblGrid>
      <w:tr w:rsidR="009C19E3" w:rsidTr="00D45D91">
        <w:trPr>
          <w:cnfStyle w:val="100000000000"/>
        </w:trPr>
        <w:tc>
          <w:tcPr>
            <w:cnfStyle w:val="001000000000"/>
            <w:tcW w:w="1627" w:type="dxa"/>
          </w:tcPr>
          <w:p w:rsidR="009C19E3" w:rsidRDefault="009C19E3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Специфични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циљеви</w:t>
            </w:r>
            <w:proofErr w:type="spellEnd"/>
          </w:p>
        </w:tc>
        <w:tc>
          <w:tcPr>
            <w:tcW w:w="1687" w:type="dxa"/>
          </w:tcPr>
          <w:p w:rsidR="009C19E3" w:rsidRDefault="009C19E3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активности</w:t>
            </w:r>
            <w:proofErr w:type="spellEnd"/>
          </w:p>
        </w:tc>
        <w:tc>
          <w:tcPr>
            <w:tcW w:w="1584" w:type="dxa"/>
          </w:tcPr>
          <w:p w:rsidR="009C19E3" w:rsidRDefault="009C19E3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Носиоци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активности</w:t>
            </w:r>
            <w:proofErr w:type="spellEnd"/>
          </w:p>
        </w:tc>
        <w:tc>
          <w:tcPr>
            <w:tcW w:w="1529" w:type="dxa"/>
          </w:tcPr>
          <w:p w:rsidR="009C19E3" w:rsidRDefault="009C19E3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реализације</w:t>
            </w:r>
            <w:proofErr w:type="spellEnd"/>
          </w:p>
        </w:tc>
        <w:tc>
          <w:tcPr>
            <w:tcW w:w="1671" w:type="dxa"/>
          </w:tcPr>
          <w:p w:rsidR="009C19E3" w:rsidRDefault="009C19E3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Показатељ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остварености</w:t>
            </w:r>
            <w:proofErr w:type="spellEnd"/>
          </w:p>
        </w:tc>
        <w:tc>
          <w:tcPr>
            <w:tcW w:w="1445" w:type="dxa"/>
          </w:tcPr>
          <w:p w:rsidR="009C19E3" w:rsidRDefault="009C19E3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Евалуац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врши</w:t>
            </w:r>
            <w:proofErr w:type="spellEnd"/>
          </w:p>
        </w:tc>
        <w:tc>
          <w:tcPr>
            <w:tcW w:w="1440" w:type="dxa"/>
          </w:tcPr>
          <w:p w:rsidR="009C19E3" w:rsidRDefault="009C19E3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евалуац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05BC3" w:rsidRPr="006801E9" w:rsidTr="00105BC3">
        <w:trPr>
          <w:cnfStyle w:val="000000100000"/>
          <w:trHeight w:val="1350"/>
        </w:trPr>
        <w:tc>
          <w:tcPr>
            <w:cnfStyle w:val="001000000000"/>
            <w:tcW w:w="1627" w:type="dxa"/>
            <w:vMerge w:val="restart"/>
          </w:tcPr>
          <w:p w:rsidR="00105BC3" w:rsidRPr="006801E9" w:rsidRDefault="00105BC3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Развој културе читања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105BC3" w:rsidRPr="006801E9" w:rsidRDefault="00105BC3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Месец књиге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462BC9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Проф.разре-дне наставе, </w:t>
            </w:r>
          </w:p>
          <w:p w:rsidR="00105BC3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професори</w:t>
            </w:r>
            <w:r w:rsidR="00105BC3">
              <w:rPr>
                <w:rFonts w:ascii="Times New Roman" w:hAnsi="Times New Roman" w:cs="Times New Roman"/>
                <w:sz w:val="24"/>
              </w:rPr>
              <w:t xml:space="preserve"> српског језика и књижевно-сти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462BC9" w:rsidRPr="006801E9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05BC3" w:rsidRPr="006801E9" w:rsidRDefault="00105BC3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Октобар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105BC3" w:rsidRPr="006801E9" w:rsidRDefault="00105BC3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Пораст броја позајмљених књига из библиотеке</w:t>
            </w:r>
            <w:r w:rsidR="00462BC9">
              <w:rPr>
                <w:rFonts w:ascii="Times New Roman" w:hAnsi="Times New Roman" w:cs="Times New Roman"/>
                <w:sz w:val="24"/>
              </w:rPr>
              <w:t xml:space="preserve"> - -извештаји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105BC3" w:rsidRPr="006801E9" w:rsidRDefault="00105BC3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Библиоте-кари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5BC3" w:rsidRPr="006801E9" w:rsidRDefault="00105BC3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полугоди-шта</w:t>
            </w:r>
          </w:p>
        </w:tc>
      </w:tr>
      <w:tr w:rsidR="00105BC3" w:rsidRPr="006801E9" w:rsidTr="00105BC3">
        <w:trPr>
          <w:trHeight w:val="870"/>
        </w:trPr>
        <w:tc>
          <w:tcPr>
            <w:cnfStyle w:val="001000000000"/>
            <w:tcW w:w="1627" w:type="dxa"/>
            <w:vMerge/>
          </w:tcPr>
          <w:p w:rsidR="00105BC3" w:rsidRDefault="00105BC3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105BC3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Посета биоскопу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105BC3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старешиине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105BC3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Током школске године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105BC3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Панои, састави, цртежи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105BC3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Координа-тори на нивоу школа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105BC3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другог полугоди-шта</w:t>
            </w:r>
          </w:p>
        </w:tc>
      </w:tr>
      <w:tr w:rsidR="00105BC3" w:rsidRPr="006801E9" w:rsidTr="00105BC3">
        <w:trPr>
          <w:cnfStyle w:val="000000100000"/>
          <w:trHeight w:val="870"/>
        </w:trPr>
        <w:tc>
          <w:tcPr>
            <w:cnfStyle w:val="001000000000"/>
            <w:tcW w:w="1627" w:type="dxa"/>
          </w:tcPr>
          <w:p w:rsidR="00105BC3" w:rsidRDefault="00105BC3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Информисање ученика у вези са одабиром средње школе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105BC3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Сајам образовања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105BC3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старешине, Тим за професиона-лну оријентацију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Pr="00E81532" w:rsidRDefault="00E81532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Април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мај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E81532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Списак ученика, фотографије, извештај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E81532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 Тима за професио-налну оријентаци-ју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05BC3" w:rsidRDefault="00E81532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другог полугоди-шта</w:t>
            </w:r>
          </w:p>
        </w:tc>
      </w:tr>
      <w:tr w:rsidR="00383069" w:rsidRPr="006801E9" w:rsidTr="00E81532">
        <w:trPr>
          <w:trHeight w:val="2550"/>
        </w:trPr>
        <w:tc>
          <w:tcPr>
            <w:cnfStyle w:val="001000000000"/>
            <w:tcW w:w="1627" w:type="dxa"/>
            <w:vMerge w:val="restart"/>
          </w:tcPr>
          <w:p w:rsidR="00383069" w:rsidRDefault="00383069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Обуке на тему иновати-вних метода наставе, учења и оцењивања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Одабир семинара/обука које се баве темом иновативних метода, наставе, учења и оцењивања</w:t>
            </w:r>
          </w:p>
          <w:p w:rsidR="00383069" w:rsidRDefault="0038306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Тим </w:t>
            </w:r>
            <w:r w:rsidR="00462BC9">
              <w:rPr>
                <w:rFonts w:ascii="Times New Roman" w:hAnsi="Times New Roman" w:cs="Times New Roman"/>
                <w:sz w:val="24"/>
              </w:rPr>
              <w:t xml:space="preserve">за професиона-ли развој запослених, </w:t>
            </w: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Pr="00E81532" w:rsidRDefault="0038306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 почетка школске године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Извештај о реализованим семинарима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 Тима за стручно усаврша</w:t>
            </w:r>
            <w:r w:rsidR="00D035EC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вање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другог полугоди-шта</w:t>
            </w:r>
          </w:p>
        </w:tc>
      </w:tr>
      <w:tr w:rsidR="00383069" w:rsidRPr="006801E9" w:rsidTr="00383069">
        <w:trPr>
          <w:cnfStyle w:val="000000100000"/>
          <w:trHeight w:val="1425"/>
        </w:trPr>
        <w:tc>
          <w:tcPr>
            <w:cnfStyle w:val="001000000000"/>
            <w:tcW w:w="1627" w:type="dxa"/>
            <w:vMerge/>
          </w:tcPr>
          <w:p w:rsidR="00383069" w:rsidRDefault="00383069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Презентација на НВ-у одслушаног семинара/обуке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Стручна већа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Након завршеног програма семинара/обуке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Извештај и записник са НВ-а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 Тима за стручно усаврша-вање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другог полугоди-шта</w:t>
            </w:r>
          </w:p>
        </w:tc>
      </w:tr>
      <w:tr w:rsidR="00383069" w:rsidRPr="006801E9" w:rsidTr="00105BC3">
        <w:trPr>
          <w:trHeight w:val="495"/>
        </w:trPr>
        <w:tc>
          <w:tcPr>
            <w:cnfStyle w:val="001000000000"/>
            <w:tcW w:w="1627" w:type="dxa"/>
            <w:vMerge/>
          </w:tcPr>
          <w:p w:rsidR="00383069" w:rsidRDefault="00383069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Примена </w:t>
            </w:r>
            <w:r w:rsidR="00D035EC">
              <w:rPr>
                <w:rFonts w:ascii="Times New Roman" w:hAnsi="Times New Roman" w:cs="Times New Roman"/>
                <w:sz w:val="24"/>
              </w:rPr>
              <w:t>стечених знања са семинара</w:t>
            </w:r>
            <w:r>
              <w:rPr>
                <w:rFonts w:ascii="Times New Roman" w:hAnsi="Times New Roman" w:cs="Times New Roman"/>
                <w:sz w:val="24"/>
              </w:rPr>
              <w:t xml:space="preserve"> на часовима</w:t>
            </w:r>
          </w:p>
          <w:p w:rsidR="00383069" w:rsidRDefault="0038306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D035EC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 н</w:t>
            </w:r>
            <w:r w:rsidR="00383069">
              <w:rPr>
                <w:rFonts w:ascii="Times New Roman" w:hAnsi="Times New Roman" w:cs="Times New Roman"/>
                <w:sz w:val="24"/>
              </w:rPr>
              <w:t>аставници, ППС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Током школске године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38306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у припремама наставника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Pr="00DC47A6" w:rsidRDefault="0038306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Координа-тор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стручно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C47A6">
              <w:rPr>
                <w:rFonts w:ascii="Times New Roman" w:hAnsi="Times New Roman" w:cs="Times New Roman"/>
                <w:sz w:val="24"/>
              </w:rPr>
              <w:t>усаврша</w:t>
            </w:r>
            <w:r w:rsidR="00D035EC">
              <w:rPr>
                <w:rFonts w:ascii="Times New Roman" w:hAnsi="Times New Roman" w:cs="Times New Roman"/>
                <w:sz w:val="24"/>
              </w:rPr>
              <w:t>-</w:t>
            </w:r>
            <w:r w:rsidR="00DC47A6">
              <w:rPr>
                <w:rFonts w:ascii="Times New Roman" w:hAnsi="Times New Roman" w:cs="Times New Roman"/>
                <w:sz w:val="24"/>
              </w:rPr>
              <w:t>вање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83069" w:rsidRDefault="00DC47A6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другог полугоди-шта</w:t>
            </w:r>
          </w:p>
        </w:tc>
      </w:tr>
    </w:tbl>
    <w:p w:rsidR="00DC47A6" w:rsidRDefault="00DC47A6" w:rsidP="00C54114">
      <w:pPr>
        <w:jc w:val="center"/>
        <w:rPr>
          <w:rFonts w:ascii="Times New Roman" w:hAnsi="Times New Roman" w:cs="Times New Roman"/>
          <w:sz w:val="24"/>
        </w:rPr>
      </w:pPr>
    </w:p>
    <w:p w:rsidR="009C19E3" w:rsidRPr="00DC47A6" w:rsidRDefault="00DC47A6" w:rsidP="00C54114">
      <w:pPr>
        <w:jc w:val="center"/>
        <w:rPr>
          <w:rFonts w:ascii="Times New Roman" w:hAnsi="Times New Roman" w:cs="Times New Roman"/>
          <w:b/>
          <w:sz w:val="24"/>
        </w:rPr>
      </w:pPr>
      <w:r w:rsidRPr="003E5772">
        <w:rPr>
          <w:rFonts w:ascii="Times New Roman" w:hAnsi="Times New Roman" w:cs="Times New Roman"/>
          <w:b/>
          <w:sz w:val="24"/>
        </w:rPr>
        <w:t>4.</w:t>
      </w:r>
      <w:r w:rsidRPr="00DC47A6">
        <w:rPr>
          <w:rFonts w:ascii="Times New Roman" w:hAnsi="Times New Roman" w:cs="Times New Roman"/>
          <w:b/>
          <w:sz w:val="24"/>
        </w:rPr>
        <w:t>4. Мере за унапређивање доступности одговарајућих облика подршке и разумних прилагођавања и квалитета образовања и васпитања за децу и ученика којима је потребна додатна подршка</w:t>
      </w:r>
    </w:p>
    <w:tbl>
      <w:tblPr>
        <w:tblStyle w:val="MediumGrid3-Accent2"/>
        <w:tblW w:w="10983" w:type="dxa"/>
        <w:tblInd w:w="-705" w:type="dxa"/>
        <w:tblLayout w:type="fixed"/>
        <w:tblLook w:val="04A0"/>
      </w:tblPr>
      <w:tblGrid>
        <w:gridCol w:w="1627"/>
        <w:gridCol w:w="1687"/>
        <w:gridCol w:w="1584"/>
        <w:gridCol w:w="1529"/>
        <w:gridCol w:w="1671"/>
        <w:gridCol w:w="1445"/>
        <w:gridCol w:w="1440"/>
      </w:tblGrid>
      <w:tr w:rsidR="00DC47A6" w:rsidTr="00D45D91">
        <w:trPr>
          <w:cnfStyle w:val="100000000000"/>
        </w:trPr>
        <w:tc>
          <w:tcPr>
            <w:cnfStyle w:val="001000000000"/>
            <w:tcW w:w="1627" w:type="dxa"/>
          </w:tcPr>
          <w:p w:rsidR="00DC47A6" w:rsidRDefault="00DC47A6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Специфични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циљеви</w:t>
            </w:r>
            <w:proofErr w:type="spellEnd"/>
          </w:p>
        </w:tc>
        <w:tc>
          <w:tcPr>
            <w:tcW w:w="1687" w:type="dxa"/>
          </w:tcPr>
          <w:p w:rsidR="00DC47A6" w:rsidRDefault="00DC47A6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активности</w:t>
            </w:r>
            <w:proofErr w:type="spellEnd"/>
          </w:p>
        </w:tc>
        <w:tc>
          <w:tcPr>
            <w:tcW w:w="1584" w:type="dxa"/>
          </w:tcPr>
          <w:p w:rsidR="00DC47A6" w:rsidRDefault="00DC47A6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Носиоци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активности</w:t>
            </w:r>
            <w:proofErr w:type="spellEnd"/>
          </w:p>
        </w:tc>
        <w:tc>
          <w:tcPr>
            <w:tcW w:w="1529" w:type="dxa"/>
          </w:tcPr>
          <w:p w:rsidR="00DC47A6" w:rsidRDefault="00DC47A6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реализације</w:t>
            </w:r>
            <w:proofErr w:type="spellEnd"/>
          </w:p>
        </w:tc>
        <w:tc>
          <w:tcPr>
            <w:tcW w:w="1671" w:type="dxa"/>
          </w:tcPr>
          <w:p w:rsidR="00DC47A6" w:rsidRDefault="00DC47A6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Показатељ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остварености</w:t>
            </w:r>
            <w:proofErr w:type="spellEnd"/>
          </w:p>
        </w:tc>
        <w:tc>
          <w:tcPr>
            <w:tcW w:w="1445" w:type="dxa"/>
          </w:tcPr>
          <w:p w:rsidR="00DC47A6" w:rsidRDefault="00DC47A6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Евалуац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врши</w:t>
            </w:r>
            <w:proofErr w:type="spellEnd"/>
          </w:p>
        </w:tc>
        <w:tc>
          <w:tcPr>
            <w:tcW w:w="1440" w:type="dxa"/>
          </w:tcPr>
          <w:p w:rsidR="00DC47A6" w:rsidRDefault="00DC47A6" w:rsidP="00D45D9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евалуац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62BC9" w:rsidRPr="006801E9" w:rsidTr="00A93813">
        <w:trPr>
          <w:cnfStyle w:val="000000100000"/>
          <w:trHeight w:val="2460"/>
        </w:trPr>
        <w:tc>
          <w:tcPr>
            <w:cnfStyle w:val="001000000000"/>
            <w:tcW w:w="1627" w:type="dxa"/>
            <w:vMerge w:val="restart"/>
          </w:tcPr>
          <w:p w:rsidR="00462BC9" w:rsidRPr="006801E9" w:rsidRDefault="00462BC9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Идентифи-ковање ученика којима је потребна додатна подршка у образовно васпитном раду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462BC9" w:rsidRPr="006801E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Евиденција о ученицима којима је потребна подршка у раду и процена облика подршке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462BC9" w:rsidRPr="006801E9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 наставници, одељењски старешина, Тим за инклузивно образовање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462BC9" w:rsidRPr="006801E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Током школске године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462BC9" w:rsidRPr="006801E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Извештаји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62BC9" w:rsidRPr="006801E9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Координа-тори на нивоу школе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2BC9" w:rsidRPr="006801E9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и другог полугоди-шта</w:t>
            </w:r>
          </w:p>
        </w:tc>
      </w:tr>
      <w:tr w:rsidR="00462BC9" w:rsidRPr="006801E9" w:rsidTr="00D9593A">
        <w:trPr>
          <w:trHeight w:val="1965"/>
        </w:trPr>
        <w:tc>
          <w:tcPr>
            <w:cnfStyle w:val="001000000000"/>
            <w:tcW w:w="1627" w:type="dxa"/>
            <w:vMerge/>
          </w:tcPr>
          <w:p w:rsidR="00462BC9" w:rsidRDefault="00462BC9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Примена индивидуали-зације/ ИОП1/ИОП2/ИОП3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Одељењски старешина,</w:t>
            </w:r>
          </w:p>
          <w:p w:rsidR="00462BC9" w:rsidRDefault="00D035EC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462BC9">
              <w:rPr>
                <w:rFonts w:ascii="Times New Roman" w:hAnsi="Times New Roman" w:cs="Times New Roman"/>
                <w:sz w:val="24"/>
              </w:rPr>
              <w:t>редметни наставници, педагошки колегијум</w:t>
            </w:r>
          </w:p>
          <w:p w:rsidR="00462BC9" w:rsidRDefault="00462BC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Током школске године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Припрема за час, ИОП активности за сваког ученика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помоћник директора, ППС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и другог полугоди-шта</w:t>
            </w:r>
          </w:p>
        </w:tc>
      </w:tr>
      <w:tr w:rsidR="00462BC9" w:rsidRPr="006801E9" w:rsidTr="00462BC9">
        <w:trPr>
          <w:cnfStyle w:val="000000100000"/>
          <w:trHeight w:val="1350"/>
        </w:trPr>
        <w:tc>
          <w:tcPr>
            <w:cnfStyle w:val="001000000000"/>
            <w:tcW w:w="1627" w:type="dxa"/>
            <w:vMerge/>
          </w:tcPr>
          <w:p w:rsidR="00462BC9" w:rsidRDefault="00462BC9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Евидентира-ње ученика из осетљивих група</w:t>
            </w:r>
          </w:p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старешине, педагошки асистент</w:t>
            </w:r>
          </w:p>
          <w:p w:rsidR="00462BC9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Почетком школске године</w:t>
            </w:r>
          </w:p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Спискови са ученицима</w:t>
            </w:r>
          </w:p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  <w:p w:rsidR="00462BC9" w:rsidRDefault="00462BC9" w:rsidP="00D45D91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959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Координа-тори на нивоу школа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и другог полугоди-шта</w:t>
            </w:r>
          </w:p>
        </w:tc>
      </w:tr>
      <w:tr w:rsidR="00462BC9" w:rsidRPr="006801E9" w:rsidTr="00A93813">
        <w:trPr>
          <w:trHeight w:val="3060"/>
        </w:trPr>
        <w:tc>
          <w:tcPr>
            <w:cnfStyle w:val="001000000000"/>
            <w:tcW w:w="1627" w:type="dxa"/>
            <w:vMerge/>
          </w:tcPr>
          <w:p w:rsidR="00462BC9" w:rsidRDefault="00462BC9" w:rsidP="00D45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Укључивање ученика из осетљивих група у школске манифестаци-је (спортске, друштвене, итд.)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462BC9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Одељењске старешине, педагошки асистент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Током школске године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Извештаји – записници у есДенвници-ма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959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Координа-тори на нивоу школа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2BC9" w:rsidRDefault="00462BC9" w:rsidP="00D45D9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крају првог и другог полугоди-шта</w:t>
            </w:r>
          </w:p>
        </w:tc>
      </w:tr>
    </w:tbl>
    <w:p w:rsidR="00DC47A6" w:rsidRPr="009C19E3" w:rsidRDefault="00DC47A6" w:rsidP="00C54114">
      <w:pPr>
        <w:jc w:val="center"/>
        <w:rPr>
          <w:rFonts w:ascii="Times New Roman" w:hAnsi="Times New Roman" w:cs="Times New Roman"/>
          <w:sz w:val="24"/>
        </w:rPr>
      </w:pPr>
    </w:p>
    <w:sectPr w:rsidR="00DC47A6" w:rsidRPr="009C19E3" w:rsidSect="002C444C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F6471"/>
    <w:multiLevelType w:val="hybridMultilevel"/>
    <w:tmpl w:val="FFC8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21E43"/>
    <w:rsid w:val="00105BC3"/>
    <w:rsid w:val="00192547"/>
    <w:rsid w:val="00294D72"/>
    <w:rsid w:val="002A0850"/>
    <w:rsid w:val="002A6B24"/>
    <w:rsid w:val="002B4E08"/>
    <w:rsid w:val="002C444C"/>
    <w:rsid w:val="003157A4"/>
    <w:rsid w:val="00346154"/>
    <w:rsid w:val="003709CF"/>
    <w:rsid w:val="00383069"/>
    <w:rsid w:val="003921E9"/>
    <w:rsid w:val="003E5772"/>
    <w:rsid w:val="00462BC9"/>
    <w:rsid w:val="005E1B25"/>
    <w:rsid w:val="00637111"/>
    <w:rsid w:val="00650F0A"/>
    <w:rsid w:val="006801E9"/>
    <w:rsid w:val="006B5AF3"/>
    <w:rsid w:val="006D51AD"/>
    <w:rsid w:val="006E50EF"/>
    <w:rsid w:val="00721E43"/>
    <w:rsid w:val="007727EB"/>
    <w:rsid w:val="00792EEF"/>
    <w:rsid w:val="008023A4"/>
    <w:rsid w:val="008E62EB"/>
    <w:rsid w:val="0098735F"/>
    <w:rsid w:val="009B63F4"/>
    <w:rsid w:val="009B7982"/>
    <w:rsid w:val="009C19E3"/>
    <w:rsid w:val="00A22460"/>
    <w:rsid w:val="00A357D5"/>
    <w:rsid w:val="00A93813"/>
    <w:rsid w:val="00B07165"/>
    <w:rsid w:val="00BA0DC3"/>
    <w:rsid w:val="00BD33DC"/>
    <w:rsid w:val="00C039AC"/>
    <w:rsid w:val="00C30E42"/>
    <w:rsid w:val="00C54114"/>
    <w:rsid w:val="00CE368E"/>
    <w:rsid w:val="00CF6ADB"/>
    <w:rsid w:val="00D035EC"/>
    <w:rsid w:val="00D4364A"/>
    <w:rsid w:val="00D52B2A"/>
    <w:rsid w:val="00D929F6"/>
    <w:rsid w:val="00D9593A"/>
    <w:rsid w:val="00DC47A6"/>
    <w:rsid w:val="00E81532"/>
    <w:rsid w:val="00EF211C"/>
    <w:rsid w:val="00F37C33"/>
    <w:rsid w:val="00FA7DB1"/>
    <w:rsid w:val="00FD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44C"/>
    <w:pPr>
      <w:ind w:left="720"/>
      <w:contextualSpacing/>
    </w:pPr>
  </w:style>
  <w:style w:type="table" w:styleId="TableGrid">
    <w:name w:val="Table Grid"/>
    <w:basedOn w:val="TableNormal"/>
    <w:uiPriority w:val="59"/>
    <w:rsid w:val="00802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2">
    <w:name w:val="Medium Grid 3 Accent 2"/>
    <w:basedOn w:val="TableNormal"/>
    <w:uiPriority w:val="69"/>
    <w:rsid w:val="008023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baranda</dc:creator>
  <cp:keywords/>
  <dc:description/>
  <cp:lastModifiedBy>dule</cp:lastModifiedBy>
  <cp:revision>25</cp:revision>
  <dcterms:created xsi:type="dcterms:W3CDTF">2021-09-07T09:13:00Z</dcterms:created>
  <dcterms:modified xsi:type="dcterms:W3CDTF">2021-10-08T11:25:00Z</dcterms:modified>
</cp:coreProperties>
</file>